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衢州市直属学校外招优秀应届毕业生报名表</w:t>
      </w:r>
    </w:p>
    <w:tbl>
      <w:tblPr>
        <w:tblStyle w:val="3"/>
        <w:tblpPr w:leftFromText="180" w:rightFromText="180" w:vertAnchor="text" w:horzAnchor="page" w:tblpX="1598" w:tblpY="99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4"/>
        <w:gridCol w:w="826"/>
        <w:gridCol w:w="76"/>
        <w:gridCol w:w="1079"/>
        <w:gridCol w:w="281"/>
        <w:gridCol w:w="282"/>
        <w:gridCol w:w="281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63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 历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毕业生生源地</w:t>
            </w:r>
          </w:p>
        </w:tc>
        <w:tc>
          <w:tcPr>
            <w:tcW w:w="5012" w:type="dxa"/>
            <w:gridSpan w:val="2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67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336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2831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51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20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报考单位</w:t>
            </w:r>
          </w:p>
        </w:tc>
        <w:tc>
          <w:tcPr>
            <w:tcW w:w="2565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报考岗位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2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通讯地址</w:t>
            </w:r>
          </w:p>
        </w:tc>
        <w:tc>
          <w:tcPr>
            <w:tcW w:w="2565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邮政编码</w:t>
            </w:r>
          </w:p>
        </w:tc>
        <w:tc>
          <w:tcPr>
            <w:tcW w:w="3576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7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(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习</w:t>
            </w:r>
            <w:r>
              <w:rPr>
                <w:rFonts w:ascii="仿宋" w:hAnsi="仿宋" w:eastAsia="仿宋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历</w:t>
            </w:r>
          </w:p>
        </w:tc>
        <w:tc>
          <w:tcPr>
            <w:tcW w:w="8201" w:type="dxa"/>
            <w:gridSpan w:val="3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</w:t>
            </w:r>
          </w:p>
          <w:p>
            <w:pPr>
              <w:spacing w:line="240" w:lineRule="exact"/>
              <w:ind w:firstLine="2205" w:firstLineChars="10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年      月     日</w:t>
            </w:r>
          </w:p>
        </w:tc>
        <w:tc>
          <w:tcPr>
            <w:tcW w:w="6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人力社保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意见</w:t>
            </w:r>
          </w:p>
        </w:tc>
        <w:tc>
          <w:tcPr>
            <w:tcW w:w="3654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年      月     日</w:t>
            </w:r>
          </w:p>
        </w:tc>
      </w:tr>
    </w:tbl>
    <w:p>
      <w:pPr>
        <w:spacing w:line="52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77711"/>
    <w:rsid w:val="25E77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2017-11-28T02:01:00Z</dcterms:created>
  <dc:creator>齐麟-中公教育</dc:creator>
  <cp:lastModifiedBy>齐麟-中公教育</cp:lastModifiedBy>
  <dcterms:modified xsi:type="dcterms:W3CDTF">2017-11-28T02:01:17Z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